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A0" w:rsidRDefault="004777A0" w:rsidP="004946E6">
      <w:pPr>
        <w:jc w:val="center"/>
        <w:rPr>
          <w:rFonts w:ascii="Times New Roman" w:hAnsi="Times New Roman" w:cs="Times New Roman"/>
          <w:b/>
        </w:rPr>
      </w:pPr>
    </w:p>
    <w:p w:rsidR="004946E6" w:rsidRDefault="004946E6" w:rsidP="004946E6">
      <w:pPr>
        <w:jc w:val="center"/>
        <w:rPr>
          <w:rFonts w:ascii="Times New Roman" w:hAnsi="Times New Roman" w:cs="Times New Roman"/>
          <w:b/>
        </w:rPr>
      </w:pPr>
      <w:r w:rsidRPr="004946E6">
        <w:rPr>
          <w:rFonts w:ascii="Times New Roman" w:hAnsi="Times New Roman" w:cs="Times New Roman"/>
          <w:b/>
        </w:rPr>
        <w:t xml:space="preserve">Uzasadnienie do projektu Uchwały </w:t>
      </w:r>
      <w:r w:rsidR="00105777" w:rsidRPr="00105777">
        <w:rPr>
          <w:rFonts w:ascii="Times New Roman" w:hAnsi="Times New Roman" w:cs="Times New Roman"/>
          <w:b/>
        </w:rPr>
        <w:t>w sprawie określenia trybu powoływania członków oraz organizacji i trybu działania Mławskiej Rady Działalności Pożytku Publicznego</w:t>
      </w:r>
    </w:p>
    <w:p w:rsidR="004946E6" w:rsidRPr="004946E6" w:rsidRDefault="004946E6" w:rsidP="004946E6">
      <w:pPr>
        <w:jc w:val="center"/>
        <w:rPr>
          <w:rFonts w:ascii="Times New Roman" w:hAnsi="Times New Roman" w:cs="Times New Roman"/>
        </w:rPr>
      </w:pPr>
    </w:p>
    <w:p w:rsidR="004946E6" w:rsidRDefault="004946E6" w:rsidP="004777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946E6">
        <w:rPr>
          <w:rFonts w:ascii="Times New Roman" w:hAnsi="Times New Roman" w:cs="Times New Roman"/>
        </w:rPr>
        <w:t xml:space="preserve">Ustawa z dnia 24 kwietnia 2003 roku o działalności pożytku publicznego i o wolontariacie (Dz. U. z 2014 </w:t>
      </w:r>
      <w:proofErr w:type="spellStart"/>
      <w:r w:rsidRPr="004946E6">
        <w:rPr>
          <w:rFonts w:ascii="Times New Roman" w:hAnsi="Times New Roman" w:cs="Times New Roman"/>
        </w:rPr>
        <w:t>r</w:t>
      </w:r>
      <w:proofErr w:type="spellEnd"/>
      <w:r w:rsidRPr="004946E6">
        <w:rPr>
          <w:rFonts w:ascii="Times New Roman" w:hAnsi="Times New Roman" w:cs="Times New Roman"/>
        </w:rPr>
        <w:t xml:space="preserve">. poz. 1118 z </w:t>
      </w:r>
      <w:proofErr w:type="spellStart"/>
      <w:r w:rsidRPr="004946E6">
        <w:rPr>
          <w:rFonts w:ascii="Times New Roman" w:hAnsi="Times New Roman" w:cs="Times New Roman"/>
        </w:rPr>
        <w:t>poźn</w:t>
      </w:r>
      <w:proofErr w:type="spellEnd"/>
      <w:r w:rsidRPr="004946E6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</w:t>
      </w:r>
      <w:r w:rsidRPr="004946E6">
        <w:rPr>
          <w:rFonts w:ascii="Times New Roman" w:hAnsi="Times New Roman" w:cs="Times New Roman"/>
        </w:rPr>
        <w:t xml:space="preserve">w </w:t>
      </w:r>
      <w:proofErr w:type="spellStart"/>
      <w:r w:rsidRPr="004946E6">
        <w:rPr>
          <w:rFonts w:ascii="Times New Roman" w:hAnsi="Times New Roman" w:cs="Times New Roman"/>
        </w:rPr>
        <w:t>art</w:t>
      </w:r>
      <w:proofErr w:type="spellEnd"/>
      <w:r w:rsidRPr="004946E6">
        <w:rPr>
          <w:rFonts w:ascii="Times New Roman" w:hAnsi="Times New Roman" w:cs="Times New Roman"/>
        </w:rPr>
        <w:t xml:space="preserve">. 41e daje możliwość - na wniosek organizacji pozarządowych - utworzenia Gminnej Rady Działalności Pożytku Publicznego. W związku ze złożeniem takiego wniosku przez </w:t>
      </w:r>
      <w:r>
        <w:rPr>
          <w:rFonts w:ascii="Times New Roman" w:hAnsi="Times New Roman" w:cs="Times New Roman"/>
        </w:rPr>
        <w:t xml:space="preserve">mławskie </w:t>
      </w:r>
      <w:r w:rsidRPr="004946E6">
        <w:rPr>
          <w:rFonts w:ascii="Times New Roman" w:hAnsi="Times New Roman" w:cs="Times New Roman"/>
        </w:rPr>
        <w:t xml:space="preserve">organizacje i </w:t>
      </w:r>
      <w:r>
        <w:rPr>
          <w:rFonts w:ascii="Times New Roman" w:hAnsi="Times New Roman" w:cs="Times New Roman"/>
        </w:rPr>
        <w:t xml:space="preserve">pozytywnym rozpatrzeniem wniosku przez Burmistrza Miasta Mława </w:t>
      </w:r>
      <w:r w:rsidRPr="004946E6">
        <w:rPr>
          <w:rFonts w:ascii="Times New Roman" w:hAnsi="Times New Roman" w:cs="Times New Roman"/>
        </w:rPr>
        <w:t xml:space="preserve"> został przygotowany projekt uchwały Rady </w:t>
      </w:r>
      <w:r>
        <w:rPr>
          <w:rFonts w:ascii="Times New Roman" w:hAnsi="Times New Roman" w:cs="Times New Roman"/>
        </w:rPr>
        <w:t xml:space="preserve">Miasta Mława </w:t>
      </w:r>
      <w:r w:rsidRPr="004946E6">
        <w:rPr>
          <w:rFonts w:ascii="Times New Roman" w:hAnsi="Times New Roman" w:cs="Times New Roman"/>
        </w:rPr>
        <w:t xml:space="preserve"> w sprawie określenia organizacji i trybu działania oraz  powoływania członków  Mławskiej Rady Działalności Pożytku Publicznego. </w:t>
      </w:r>
    </w:p>
    <w:p w:rsidR="004946E6" w:rsidRPr="004946E6" w:rsidRDefault="004946E6" w:rsidP="004777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946E6">
        <w:rPr>
          <w:rFonts w:ascii="Times New Roman" w:hAnsi="Times New Roman" w:cs="Times New Roman"/>
        </w:rPr>
        <w:t>Zgodnie z intencją Ustawodawcy Rada Działalności Pożytku jest organem konsultacyjnym</w:t>
      </w:r>
      <w:r>
        <w:rPr>
          <w:rFonts w:ascii="Times New Roman" w:hAnsi="Times New Roman" w:cs="Times New Roman"/>
        </w:rPr>
        <w:t xml:space="preserve"> </w:t>
      </w:r>
      <w:r w:rsidR="004777A0">
        <w:rPr>
          <w:rFonts w:ascii="Times New Roman" w:hAnsi="Times New Roman" w:cs="Times New Roman"/>
        </w:rPr>
        <w:br/>
      </w:r>
      <w:r w:rsidRPr="004946E6">
        <w:rPr>
          <w:rFonts w:ascii="Times New Roman" w:hAnsi="Times New Roman" w:cs="Times New Roman"/>
        </w:rPr>
        <w:t xml:space="preserve">i opiniodawczym, w skład którego wchodzą przedstawiciele organu stanowiącego i wykonawczego </w:t>
      </w:r>
      <w:r>
        <w:rPr>
          <w:rFonts w:ascii="Times New Roman" w:hAnsi="Times New Roman" w:cs="Times New Roman"/>
        </w:rPr>
        <w:t xml:space="preserve">Miasta Mława </w:t>
      </w:r>
      <w:r w:rsidRPr="004946E6">
        <w:rPr>
          <w:rFonts w:ascii="Times New Roman" w:hAnsi="Times New Roman" w:cs="Times New Roman"/>
        </w:rPr>
        <w:t xml:space="preserve">oraz przedstawiciele organizacji pozarządowych. Powołanie </w:t>
      </w:r>
      <w:r w:rsidR="004777A0">
        <w:rPr>
          <w:rFonts w:ascii="Times New Roman" w:hAnsi="Times New Roman" w:cs="Times New Roman"/>
        </w:rPr>
        <w:t xml:space="preserve">Mławskiej </w:t>
      </w:r>
      <w:r w:rsidRPr="004946E6">
        <w:rPr>
          <w:rFonts w:ascii="Times New Roman" w:hAnsi="Times New Roman" w:cs="Times New Roman"/>
        </w:rPr>
        <w:t xml:space="preserve">Rady Działalności Pożytku Publicznego </w:t>
      </w:r>
      <w:r>
        <w:rPr>
          <w:rFonts w:ascii="Times New Roman" w:hAnsi="Times New Roman" w:cs="Times New Roman"/>
        </w:rPr>
        <w:t>ma</w:t>
      </w:r>
      <w:r w:rsidRPr="004946E6">
        <w:rPr>
          <w:rFonts w:ascii="Times New Roman" w:hAnsi="Times New Roman" w:cs="Times New Roman"/>
        </w:rPr>
        <w:t xml:space="preserve"> na celu wzmocnienie i doskonalenie dialogu obywatelskiego pomiędzy </w:t>
      </w:r>
      <w:r>
        <w:rPr>
          <w:rFonts w:ascii="Times New Roman" w:hAnsi="Times New Roman" w:cs="Times New Roman"/>
        </w:rPr>
        <w:t>samorzą</w:t>
      </w:r>
      <w:r w:rsidR="004777A0">
        <w:rPr>
          <w:rFonts w:ascii="Times New Roman" w:hAnsi="Times New Roman" w:cs="Times New Roman"/>
        </w:rPr>
        <w:t>dem Miasta Mława,</w:t>
      </w:r>
      <w:r w:rsidRPr="004946E6">
        <w:rPr>
          <w:rFonts w:ascii="Times New Roman" w:hAnsi="Times New Roman" w:cs="Times New Roman"/>
        </w:rPr>
        <w:t xml:space="preserve"> a organizacjami pozarządowymi. Zaproponowany w uchwale skład Rady (3 przedstawicieli </w:t>
      </w:r>
      <w:r>
        <w:rPr>
          <w:rFonts w:ascii="Times New Roman" w:hAnsi="Times New Roman" w:cs="Times New Roman"/>
        </w:rPr>
        <w:t xml:space="preserve">Burmistrza </w:t>
      </w:r>
      <w:r w:rsidRPr="004946E6">
        <w:rPr>
          <w:rFonts w:ascii="Times New Roman" w:hAnsi="Times New Roman" w:cs="Times New Roman"/>
        </w:rPr>
        <w:t xml:space="preserve"> Miasta</w:t>
      </w:r>
      <w:r>
        <w:rPr>
          <w:rFonts w:ascii="Times New Roman" w:hAnsi="Times New Roman" w:cs="Times New Roman"/>
        </w:rPr>
        <w:t xml:space="preserve"> Mława</w:t>
      </w:r>
      <w:r w:rsidRPr="004946E6">
        <w:rPr>
          <w:rFonts w:ascii="Times New Roman" w:hAnsi="Times New Roman" w:cs="Times New Roman"/>
        </w:rPr>
        <w:t>, 3 Rady Mi</w:t>
      </w:r>
      <w:r w:rsidR="004777A0">
        <w:rPr>
          <w:rFonts w:ascii="Times New Roman" w:hAnsi="Times New Roman" w:cs="Times New Roman"/>
        </w:rPr>
        <w:t>asta Mława</w:t>
      </w:r>
      <w:r>
        <w:rPr>
          <w:rFonts w:ascii="Times New Roman" w:hAnsi="Times New Roman" w:cs="Times New Roman"/>
        </w:rPr>
        <w:t xml:space="preserve"> oraz </w:t>
      </w:r>
      <w:r w:rsidRPr="004946E6">
        <w:rPr>
          <w:rFonts w:ascii="Times New Roman" w:hAnsi="Times New Roman" w:cs="Times New Roman"/>
        </w:rPr>
        <w:t xml:space="preserve"> 6 wybranych </w:t>
      </w:r>
      <w:r w:rsidR="004777A0">
        <w:rPr>
          <w:rFonts w:ascii="Times New Roman" w:hAnsi="Times New Roman" w:cs="Times New Roman"/>
        </w:rPr>
        <w:br/>
      </w:r>
      <w:r w:rsidRPr="004946E6">
        <w:rPr>
          <w:rFonts w:ascii="Times New Roman" w:hAnsi="Times New Roman" w:cs="Times New Roman"/>
        </w:rPr>
        <w:t xml:space="preserve">w wyborach reprezentantów sektora pozarządowego) </w:t>
      </w:r>
      <w:r>
        <w:rPr>
          <w:rFonts w:ascii="Times New Roman" w:hAnsi="Times New Roman" w:cs="Times New Roman"/>
        </w:rPr>
        <w:t xml:space="preserve">umożliwi </w:t>
      </w:r>
      <w:r w:rsidRPr="004946E6">
        <w:rPr>
          <w:rFonts w:ascii="Times New Roman" w:hAnsi="Times New Roman" w:cs="Times New Roman"/>
        </w:rPr>
        <w:t>wypracowywani</w:t>
      </w:r>
      <w:r>
        <w:rPr>
          <w:rFonts w:ascii="Times New Roman" w:hAnsi="Times New Roman" w:cs="Times New Roman"/>
        </w:rPr>
        <w:t>e</w:t>
      </w:r>
      <w:r w:rsidRPr="004946E6">
        <w:rPr>
          <w:rFonts w:ascii="Times New Roman" w:hAnsi="Times New Roman" w:cs="Times New Roman"/>
        </w:rPr>
        <w:t xml:space="preserve"> korzystnych rozwiązań dla</w:t>
      </w:r>
      <w:r>
        <w:rPr>
          <w:rFonts w:ascii="Times New Roman" w:hAnsi="Times New Roman" w:cs="Times New Roman"/>
        </w:rPr>
        <w:t xml:space="preserve"> </w:t>
      </w:r>
      <w:r w:rsidRPr="004946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organizacji, instytucji </w:t>
      </w:r>
      <w:r w:rsidRPr="004946E6">
        <w:rPr>
          <w:rFonts w:ascii="Times New Roman" w:hAnsi="Times New Roman" w:cs="Times New Roman"/>
        </w:rPr>
        <w:t xml:space="preserve"> prowadzą</w:t>
      </w:r>
      <w:r>
        <w:rPr>
          <w:rFonts w:ascii="Times New Roman" w:hAnsi="Times New Roman" w:cs="Times New Roman"/>
        </w:rPr>
        <w:t xml:space="preserve">cych </w:t>
      </w:r>
      <w:r w:rsidRPr="004946E6">
        <w:rPr>
          <w:rFonts w:ascii="Times New Roman" w:hAnsi="Times New Roman" w:cs="Times New Roman"/>
        </w:rPr>
        <w:t xml:space="preserve"> działalność pożytku publicznego na rzecz mieszkańców </w:t>
      </w:r>
      <w:r>
        <w:rPr>
          <w:rFonts w:ascii="Times New Roman" w:hAnsi="Times New Roman" w:cs="Times New Roman"/>
        </w:rPr>
        <w:t>Miasta Mława</w:t>
      </w:r>
      <w:r w:rsidRPr="004946E6">
        <w:rPr>
          <w:rFonts w:ascii="Times New Roman" w:hAnsi="Times New Roman" w:cs="Times New Roman"/>
        </w:rPr>
        <w:t>.</w:t>
      </w:r>
    </w:p>
    <w:p w:rsidR="004946E6" w:rsidRPr="004946E6" w:rsidRDefault="004946E6" w:rsidP="004946E6">
      <w:pPr>
        <w:rPr>
          <w:rFonts w:ascii="Times New Roman" w:hAnsi="Times New Roman" w:cs="Times New Roman"/>
        </w:rPr>
      </w:pPr>
    </w:p>
    <w:p w:rsidR="005512A4" w:rsidRPr="004946E6" w:rsidRDefault="005512A4">
      <w:pPr>
        <w:rPr>
          <w:rFonts w:ascii="Times New Roman" w:hAnsi="Times New Roman" w:cs="Times New Roman"/>
        </w:rPr>
      </w:pPr>
    </w:p>
    <w:sectPr w:rsidR="005512A4" w:rsidRPr="004946E6" w:rsidSect="0055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4946E6"/>
    <w:rsid w:val="00105777"/>
    <w:rsid w:val="001F4369"/>
    <w:rsid w:val="004777A0"/>
    <w:rsid w:val="004946E6"/>
    <w:rsid w:val="0055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2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</dc:creator>
  <cp:lastModifiedBy>Agnieszka Dębska</cp:lastModifiedBy>
  <cp:revision>3</cp:revision>
  <dcterms:created xsi:type="dcterms:W3CDTF">2015-03-11T13:36:00Z</dcterms:created>
  <dcterms:modified xsi:type="dcterms:W3CDTF">2015-03-11T13:58:00Z</dcterms:modified>
</cp:coreProperties>
</file>