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D2" w:rsidRPr="000F4826" w:rsidRDefault="00CC2FF0" w:rsidP="000F4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NR LI/530/2010</w:t>
      </w:r>
    </w:p>
    <w:p w:rsidR="000F4826" w:rsidRPr="000F4826" w:rsidRDefault="00CD21E0" w:rsidP="000F48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Rady Miejskiej w Mławie</w:t>
      </w:r>
    </w:p>
    <w:p w:rsidR="000F4826" w:rsidRDefault="00DB44FE" w:rsidP="00CC2F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0F4826" w:rsidRPr="000F4826">
        <w:rPr>
          <w:rFonts w:ascii="Times New Roman" w:hAnsi="Times New Roman" w:cs="Times New Roman"/>
          <w:sz w:val="28"/>
          <w:szCs w:val="28"/>
        </w:rPr>
        <w:t xml:space="preserve"> dnia</w:t>
      </w:r>
      <w:r w:rsidR="00CC2FF0">
        <w:rPr>
          <w:rFonts w:ascii="Times New Roman" w:hAnsi="Times New Roman" w:cs="Times New Roman"/>
          <w:sz w:val="28"/>
          <w:szCs w:val="28"/>
        </w:rPr>
        <w:t xml:space="preserve"> 9 listopada 2010r.</w:t>
      </w:r>
    </w:p>
    <w:p w:rsidR="000F4826" w:rsidRDefault="00CD21E0" w:rsidP="000F4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="000F4826" w:rsidRPr="000F4826">
        <w:rPr>
          <w:rFonts w:ascii="Times New Roman" w:hAnsi="Times New Roman" w:cs="Times New Roman"/>
          <w:b/>
          <w:sz w:val="28"/>
          <w:szCs w:val="28"/>
        </w:rPr>
        <w:t xml:space="preserve"> sprawie przyjęcia Lokalnego Programu Rewitalizacji dla Miasta Mława</w:t>
      </w:r>
    </w:p>
    <w:p w:rsidR="000F4826" w:rsidRDefault="000F4826" w:rsidP="000F4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26" w:rsidRDefault="000F4826" w:rsidP="00C631F4">
      <w:pPr>
        <w:jc w:val="both"/>
        <w:rPr>
          <w:rFonts w:ascii="Times New Roman" w:hAnsi="Times New Roman" w:cs="Times New Roman"/>
          <w:sz w:val="24"/>
          <w:szCs w:val="24"/>
        </w:rPr>
      </w:pPr>
      <w:r w:rsidRPr="000F4826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0F482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F4826">
        <w:rPr>
          <w:rFonts w:ascii="Times New Roman" w:hAnsi="Times New Roman" w:cs="Times New Roman"/>
          <w:sz w:val="24"/>
          <w:szCs w:val="24"/>
        </w:rPr>
        <w:t xml:space="preserve"> 6</w:t>
      </w:r>
      <w:r w:rsidR="001B7C13">
        <w:rPr>
          <w:rFonts w:ascii="Times New Roman" w:hAnsi="Times New Roman" w:cs="Times New Roman"/>
          <w:sz w:val="24"/>
          <w:szCs w:val="24"/>
        </w:rPr>
        <w:t xml:space="preserve"> Ustawy </w:t>
      </w:r>
      <w:r w:rsidRPr="000F4826">
        <w:rPr>
          <w:rFonts w:ascii="Times New Roman" w:hAnsi="Times New Roman" w:cs="Times New Roman"/>
          <w:sz w:val="24"/>
          <w:szCs w:val="24"/>
        </w:rPr>
        <w:t xml:space="preserve">z dnia 8 marca 1990 roku o samorządzie gminnym (tekst jednolity: Dz. U. </w:t>
      </w:r>
      <w:proofErr w:type="gramStart"/>
      <w:r w:rsidRPr="000F4826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F4826">
        <w:rPr>
          <w:rFonts w:ascii="Times New Roman" w:hAnsi="Times New Roman" w:cs="Times New Roman"/>
          <w:sz w:val="24"/>
          <w:szCs w:val="24"/>
        </w:rPr>
        <w:t xml:space="preserve"> 2001 r. nr 142, poz</w:t>
      </w:r>
      <w:r w:rsidR="00CD21E0">
        <w:rPr>
          <w:rFonts w:ascii="Times New Roman" w:hAnsi="Times New Roman" w:cs="Times New Roman"/>
          <w:sz w:val="24"/>
          <w:szCs w:val="24"/>
        </w:rPr>
        <w:t xml:space="preserve">. 1591 z późniejszymi zmianami) Rada Miejska </w:t>
      </w:r>
      <w:r w:rsidR="00D84F08">
        <w:rPr>
          <w:rFonts w:ascii="Times New Roman" w:hAnsi="Times New Roman" w:cs="Times New Roman"/>
          <w:sz w:val="24"/>
          <w:szCs w:val="24"/>
        </w:rPr>
        <w:br/>
      </w:r>
      <w:r w:rsidR="00CD21E0">
        <w:rPr>
          <w:rFonts w:ascii="Times New Roman" w:hAnsi="Times New Roman" w:cs="Times New Roman"/>
          <w:sz w:val="24"/>
          <w:szCs w:val="24"/>
        </w:rPr>
        <w:t>w Mławie u</w:t>
      </w:r>
      <w:r w:rsidRPr="000F4826">
        <w:rPr>
          <w:rFonts w:ascii="Times New Roman" w:hAnsi="Times New Roman" w:cs="Times New Roman"/>
          <w:sz w:val="24"/>
          <w:szCs w:val="24"/>
        </w:rPr>
        <w:t>chwala, co następuje:</w:t>
      </w:r>
    </w:p>
    <w:p w:rsidR="000F4826" w:rsidRDefault="000F4826" w:rsidP="00C63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0F4826" w:rsidRDefault="008C38A7" w:rsidP="00C63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0F4826">
        <w:rPr>
          <w:rFonts w:ascii="Times New Roman" w:hAnsi="Times New Roman" w:cs="Times New Roman"/>
          <w:sz w:val="24"/>
          <w:szCs w:val="24"/>
        </w:rPr>
        <w:t>Lokalny Program Rewitalizacji dla Miasta Mława</w:t>
      </w:r>
      <w:r w:rsidR="007F5F0B">
        <w:rPr>
          <w:rFonts w:ascii="Times New Roman" w:hAnsi="Times New Roman" w:cs="Times New Roman"/>
          <w:sz w:val="24"/>
          <w:szCs w:val="24"/>
        </w:rPr>
        <w:t xml:space="preserve"> do 2015 roku</w:t>
      </w:r>
      <w:r w:rsidR="00D36A3A">
        <w:rPr>
          <w:rFonts w:ascii="Times New Roman" w:hAnsi="Times New Roman" w:cs="Times New Roman"/>
          <w:sz w:val="24"/>
          <w:szCs w:val="24"/>
        </w:rPr>
        <w:t xml:space="preserve"> stanowiący załącznik </w:t>
      </w:r>
      <w:r>
        <w:rPr>
          <w:rFonts w:ascii="Times New Roman" w:hAnsi="Times New Roman" w:cs="Times New Roman"/>
          <w:sz w:val="24"/>
          <w:szCs w:val="24"/>
        </w:rPr>
        <w:t>do uchwały</w:t>
      </w:r>
    </w:p>
    <w:p w:rsidR="000F4826" w:rsidRDefault="000F4826" w:rsidP="00C63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0F4826" w:rsidRDefault="008C38A7" w:rsidP="00C63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</w:t>
      </w:r>
      <w:r w:rsidR="000F4826">
        <w:rPr>
          <w:rFonts w:ascii="Times New Roman" w:hAnsi="Times New Roman" w:cs="Times New Roman"/>
          <w:sz w:val="24"/>
          <w:szCs w:val="24"/>
        </w:rPr>
        <w:t>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4826">
        <w:rPr>
          <w:rFonts w:ascii="Times New Roman" w:hAnsi="Times New Roman" w:cs="Times New Roman"/>
          <w:sz w:val="24"/>
          <w:szCs w:val="24"/>
        </w:rPr>
        <w:t xml:space="preserve"> powierza się Burmistrzowi Miasta Mława</w:t>
      </w:r>
    </w:p>
    <w:p w:rsidR="000F4826" w:rsidRDefault="000F4826" w:rsidP="00C63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0F4826" w:rsidRDefault="000F4826" w:rsidP="00C63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podpisania</w:t>
      </w:r>
    </w:p>
    <w:p w:rsidR="00943360" w:rsidRDefault="00943360" w:rsidP="00C631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360" w:rsidRDefault="00943360" w:rsidP="009433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3360" w:rsidRDefault="00943360" w:rsidP="009433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:rsidR="00943360" w:rsidRDefault="00943360" w:rsidP="009433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3360" w:rsidRPr="000F4826" w:rsidRDefault="00943360" w:rsidP="009433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36A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Wasiłowski</w:t>
      </w:r>
      <w:proofErr w:type="spellEnd"/>
    </w:p>
    <w:sectPr w:rsidR="00943360" w:rsidRPr="000F4826" w:rsidSect="0045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826"/>
    <w:rsid w:val="000F4826"/>
    <w:rsid w:val="001B7C13"/>
    <w:rsid w:val="00250AB2"/>
    <w:rsid w:val="003D4601"/>
    <w:rsid w:val="00441D6B"/>
    <w:rsid w:val="00450DD2"/>
    <w:rsid w:val="004C6605"/>
    <w:rsid w:val="004F58DF"/>
    <w:rsid w:val="00762648"/>
    <w:rsid w:val="00787512"/>
    <w:rsid w:val="007F5F0B"/>
    <w:rsid w:val="008C38A7"/>
    <w:rsid w:val="00943360"/>
    <w:rsid w:val="00C631F4"/>
    <w:rsid w:val="00CC2FF0"/>
    <w:rsid w:val="00CD21E0"/>
    <w:rsid w:val="00D36A3A"/>
    <w:rsid w:val="00D84F08"/>
    <w:rsid w:val="00DB44FE"/>
    <w:rsid w:val="00E22A91"/>
    <w:rsid w:val="00F8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626</Characters>
  <Application>Microsoft Office Word</Application>
  <DocSecurity>0</DocSecurity>
  <Lines>5</Lines>
  <Paragraphs>1</Paragraphs>
  <ScaleCrop>false</ScaleCrop>
  <Company>TOSHIBA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 II</dc:creator>
  <cp:lastModifiedBy>Doradca II</cp:lastModifiedBy>
  <cp:revision>12</cp:revision>
  <cp:lastPrinted>2010-10-28T09:24:00Z</cp:lastPrinted>
  <dcterms:created xsi:type="dcterms:W3CDTF">2010-10-27T09:39:00Z</dcterms:created>
  <dcterms:modified xsi:type="dcterms:W3CDTF">2010-11-10T09:41:00Z</dcterms:modified>
</cp:coreProperties>
</file>