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9AE1" w14:textId="0474E860" w:rsidR="001C5865" w:rsidRPr="00014C1E" w:rsidRDefault="001C5865" w:rsidP="00B61A86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 xml:space="preserve">ORG.0002.1.2021.KK </w:t>
      </w:r>
    </w:p>
    <w:p w14:paraId="53B86BDC" w14:textId="14034E3F" w:rsidR="001C5865" w:rsidRPr="00014C1E" w:rsidRDefault="00B03C45" w:rsidP="00B61A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Mława, dnia 20 stycznia 2021 r.</w:t>
      </w:r>
    </w:p>
    <w:p w14:paraId="7B439304" w14:textId="0CDB0756" w:rsidR="00B03C45" w:rsidRPr="00014C1E" w:rsidRDefault="00B03C45" w:rsidP="00B61A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2020 r. poz. 713 z póź.zm)  </w:t>
      </w:r>
    </w:p>
    <w:p w14:paraId="4A98F344" w14:textId="5DDD872A" w:rsidR="00B03C45" w:rsidRPr="00014C1E" w:rsidRDefault="00B03C45" w:rsidP="00B61A86">
      <w:pPr>
        <w:pStyle w:val="Nagwek5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014C1E">
        <w:rPr>
          <w:rFonts w:asciiTheme="minorHAnsi" w:hAnsiTheme="minorHAnsi" w:cstheme="minorHAnsi"/>
          <w:b w:val="0"/>
          <w:i w:val="0"/>
          <w:iCs w:val="0"/>
          <w:sz w:val="24"/>
        </w:rPr>
        <w:t>z w o ł u j ę</w:t>
      </w:r>
    </w:p>
    <w:p w14:paraId="68B9542A" w14:textId="773CE625" w:rsidR="00B03C45" w:rsidRPr="00014C1E" w:rsidRDefault="00B03C45" w:rsidP="00B61A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XXIV SESJĘ RADY MIASTA MŁAWA</w:t>
      </w:r>
    </w:p>
    <w:p w14:paraId="01DEAC30" w14:textId="19BDF0FB" w:rsidR="00B03C45" w:rsidRPr="00014C1E" w:rsidRDefault="00B03C45" w:rsidP="00B61A86">
      <w:pPr>
        <w:pStyle w:val="Nagwek8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014C1E">
        <w:rPr>
          <w:rFonts w:asciiTheme="minorHAnsi" w:hAnsiTheme="minorHAnsi" w:cstheme="minorHAnsi"/>
          <w:b w:val="0"/>
          <w:i w:val="0"/>
          <w:iCs w:val="0"/>
          <w:sz w:val="24"/>
        </w:rPr>
        <w:t xml:space="preserve">która odbędzie się w dniu </w:t>
      </w:r>
      <w:r w:rsidRPr="00014C1E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26 stycznia 2021 r. (wtorek) o </w:t>
      </w:r>
      <w:r w:rsidRPr="00014C1E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13:00</w:t>
      </w:r>
    </w:p>
    <w:p w14:paraId="56806269" w14:textId="77777777" w:rsidR="00B03C45" w:rsidRPr="00014C1E" w:rsidRDefault="00B03C45" w:rsidP="00B61A86">
      <w:pPr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Ze względu na dużą dynamikę rozprzestrzeniania się wirusa COVID-19 oraz z uwagi na konieczność przeciwdziałania jego rozpowszechnianiu, w trosce o bezpieczeństwo radnych obrady sesji odbędą się w trybie zdalnym</w:t>
      </w:r>
    </w:p>
    <w:p w14:paraId="0643C36C" w14:textId="0E9FDEAF" w:rsidR="00B03C45" w:rsidRPr="00014C1E" w:rsidRDefault="00B03C45" w:rsidP="00B61A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z następującym porządkiem posiedzenia:</w:t>
      </w:r>
    </w:p>
    <w:p w14:paraId="70ACAC85" w14:textId="54F959D0" w:rsidR="00B03C45" w:rsidRPr="00014C1E" w:rsidRDefault="00B03C45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2B63638D" w14:textId="77777777" w:rsidR="00B03C45" w:rsidRPr="00014C1E" w:rsidRDefault="00B03C45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014C1E" w:rsidRDefault="00401EBA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4F33A835" w14:textId="4F75D6DB" w:rsidR="00B03C45" w:rsidRPr="00014C1E" w:rsidRDefault="00B03C45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0C768B92" w14:textId="583513B0" w:rsidR="00C63022" w:rsidRPr="00014C1E" w:rsidRDefault="00B03C45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Przyjęcie protokoł</w:t>
      </w:r>
      <w:r w:rsidR="009F3729"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 XXIII sesji Rady Miasta odbytej w dniu 1</w:t>
      </w:r>
      <w:r w:rsidR="00C63022"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8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grudnia 2020 r. </w:t>
      </w:r>
      <w:bookmarkStart w:id="0" w:name="_Hlk51074570"/>
    </w:p>
    <w:p w14:paraId="07413DC7" w14:textId="3DBF4045" w:rsidR="00C42953" w:rsidRPr="00014C1E" w:rsidRDefault="00C42953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Stan bezpieczeństwa pożarowego na terenie </w:t>
      </w:r>
      <w:r w:rsidR="00383FA7"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m. Mława i powiatu mławskiego.</w:t>
      </w:r>
    </w:p>
    <w:p w14:paraId="76209E92" w14:textId="66D576F3" w:rsidR="00B03C45" w:rsidRPr="00014C1E" w:rsidRDefault="00B03C45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Podjęcie uchwały w sprawie zmiany uchwały budżetowej Miasta Mława na 202</w:t>
      </w:r>
      <w:r w:rsidR="003A7519"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rok.</w:t>
      </w:r>
    </w:p>
    <w:p w14:paraId="1C37C80B" w14:textId="241855A2" w:rsidR="008D1766" w:rsidRPr="00014C1E" w:rsidRDefault="00B03C45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Podjęcie uchwały w sprawie </w:t>
      </w:r>
      <w:r w:rsidR="006111BD"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likwidacji Filii nr 2 Miejskiej Biblioteki Publicznej im. Bolesława Prusa w Mławie.</w:t>
      </w:r>
    </w:p>
    <w:p w14:paraId="22CCDFB6" w14:textId="22A9F436" w:rsidR="00E37941" w:rsidRPr="00014C1E" w:rsidRDefault="00B03C45" w:rsidP="00B61A86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 xml:space="preserve">Podjęcie uchwały 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</w:t>
      </w:r>
      <w:r w:rsidR="00E37941" w:rsidRPr="00014C1E">
        <w:rPr>
          <w:rFonts w:asciiTheme="minorHAnsi" w:hAnsiTheme="minorHAnsi" w:cstheme="minorHAnsi"/>
          <w:bCs/>
          <w:sz w:val="24"/>
          <w:szCs w:val="24"/>
        </w:rPr>
        <w:t xml:space="preserve"> uchwalenia Regulaminu określającego wysokość stawek i szczegółowe zasady przyznawania dodatków, szczegółowy sposób obliczania wynagrodzenia za godziny ponadwymiarowe i godziny doraźnych zastępstw oraz wysokość nagród nauczycieli przedszkoli i szkół prowadzonych przez Miasto Mława</w:t>
      </w:r>
      <w:bookmarkStart w:id="1" w:name="_Hlk60511022"/>
      <w:r w:rsidR="00E37941" w:rsidRPr="00014C1E">
        <w:rPr>
          <w:rFonts w:asciiTheme="minorHAnsi" w:hAnsiTheme="minorHAnsi" w:cstheme="minorHAnsi"/>
          <w:bCs/>
          <w:sz w:val="24"/>
          <w:szCs w:val="24"/>
        </w:rPr>
        <w:t>.</w:t>
      </w:r>
      <w:bookmarkEnd w:id="1"/>
    </w:p>
    <w:p w14:paraId="3D5619E4" w14:textId="4914A6AF" w:rsidR="00B03C45" w:rsidRPr="00014C1E" w:rsidRDefault="00B03C45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Podjęcie uchwały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597AEC" w:rsidRPr="00014C1E">
        <w:rPr>
          <w:rFonts w:asciiTheme="minorHAnsi" w:hAnsiTheme="minorHAnsi" w:cstheme="minorHAnsi"/>
          <w:bCs/>
          <w:sz w:val="24"/>
          <w:szCs w:val="24"/>
        </w:rPr>
        <w:t>w sprawie uchwalenia Regulaminu przyznawania nagród ze specjalnego funduszu nagród dla nauczycieli zatrudnionych w przedszkolach i szkołach prowadzonych przez Miasto Mława.</w:t>
      </w:r>
    </w:p>
    <w:p w14:paraId="2B2C0284" w14:textId="23D388BA" w:rsidR="00B03C45" w:rsidRPr="00014C1E" w:rsidRDefault="00B03C45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Podjęcie uchwały</w:t>
      </w:r>
      <w:bookmarkEnd w:id="0"/>
      <w:r w:rsidR="008D1766" w:rsidRPr="00014C1E">
        <w:rPr>
          <w:rFonts w:asciiTheme="minorHAnsi" w:hAnsiTheme="minorHAnsi" w:cstheme="minorHAnsi"/>
          <w:bCs/>
          <w:sz w:val="24"/>
          <w:szCs w:val="24"/>
        </w:rPr>
        <w:t xml:space="preserve"> w sprawie</w:t>
      </w:r>
      <w:r w:rsidR="00DE0167" w:rsidRPr="00014C1E">
        <w:rPr>
          <w:rFonts w:asciiTheme="minorHAnsi" w:hAnsiTheme="minorHAnsi" w:cstheme="minorHAnsi"/>
          <w:bCs/>
          <w:sz w:val="24"/>
          <w:szCs w:val="24"/>
        </w:rPr>
        <w:t xml:space="preserve"> określenia wymagań jakie powinien spełniać przedsiębiorca ubiegający się o uzyskanie </w:t>
      </w:r>
      <w:r w:rsidR="00DD7063" w:rsidRPr="00014C1E">
        <w:rPr>
          <w:rFonts w:asciiTheme="minorHAnsi" w:hAnsiTheme="minorHAnsi" w:cstheme="minorHAnsi"/>
          <w:bCs/>
          <w:sz w:val="24"/>
          <w:szCs w:val="24"/>
        </w:rPr>
        <w:t xml:space="preserve">zezwolenia na opróżnianie zbiorników </w:t>
      </w:r>
      <w:r w:rsidR="00210597" w:rsidRPr="00014C1E">
        <w:rPr>
          <w:rFonts w:asciiTheme="minorHAnsi" w:hAnsiTheme="minorHAnsi" w:cstheme="minorHAnsi"/>
          <w:bCs/>
          <w:sz w:val="24"/>
          <w:szCs w:val="24"/>
        </w:rPr>
        <w:t>b</w:t>
      </w:r>
      <w:r w:rsidR="00DD7063" w:rsidRPr="00014C1E">
        <w:rPr>
          <w:rFonts w:asciiTheme="minorHAnsi" w:hAnsiTheme="minorHAnsi" w:cstheme="minorHAnsi"/>
          <w:bCs/>
          <w:sz w:val="24"/>
          <w:szCs w:val="24"/>
        </w:rPr>
        <w:t>ezodpływowych i transport nieczystości ciekłych na terenie miasta Mława.</w:t>
      </w:r>
    </w:p>
    <w:p w14:paraId="335EDE2F" w14:textId="353C074D" w:rsidR="00E103E0" w:rsidRPr="00014C1E" w:rsidRDefault="00E103E0" w:rsidP="00B61A86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641" w:right="-34" w:hanging="357"/>
        <w:jc w:val="left"/>
        <w:rPr>
          <w:rFonts w:asciiTheme="minorHAnsi" w:hAnsiTheme="minorHAnsi" w:cstheme="minorHAnsi"/>
          <w:b w:val="0"/>
          <w:sz w:val="24"/>
          <w:szCs w:val="24"/>
        </w:rPr>
      </w:pPr>
      <w:bookmarkStart w:id="2" w:name="bookmark1"/>
      <w:r w:rsidRPr="00014C1E">
        <w:rPr>
          <w:rFonts w:asciiTheme="minorHAnsi" w:hAnsiTheme="minorHAnsi" w:cstheme="minorHAnsi"/>
          <w:b w:val="0"/>
          <w:sz w:val="24"/>
          <w:szCs w:val="24"/>
        </w:rPr>
        <w:t>Podjęcie uchwały zmieniającej uchwałę w sprawie uchwalenia Wieloletniego planu rozwoju i modernizacji urządzeń wodociągowych</w:t>
      </w:r>
      <w:bookmarkEnd w:id="2"/>
      <w:r w:rsidRPr="00014C1E">
        <w:rPr>
          <w:rFonts w:asciiTheme="minorHAnsi" w:hAnsiTheme="minorHAnsi" w:cstheme="minorHAnsi"/>
          <w:b w:val="0"/>
          <w:sz w:val="24"/>
          <w:szCs w:val="24"/>
        </w:rPr>
        <w:t xml:space="preserve"> i kanalizacyjnych na lata 2019 </w:t>
      </w:r>
      <w:r w:rsidR="004338E4" w:rsidRPr="00014C1E">
        <w:rPr>
          <w:rFonts w:asciiTheme="minorHAnsi" w:hAnsiTheme="minorHAnsi" w:cstheme="minorHAnsi"/>
          <w:b w:val="0"/>
          <w:sz w:val="24"/>
          <w:szCs w:val="24"/>
        </w:rPr>
        <w:t>–</w:t>
      </w:r>
      <w:r w:rsidRPr="00014C1E">
        <w:rPr>
          <w:rFonts w:asciiTheme="minorHAnsi" w:hAnsiTheme="minorHAnsi" w:cstheme="minorHAnsi"/>
          <w:b w:val="0"/>
          <w:sz w:val="24"/>
          <w:szCs w:val="24"/>
        </w:rPr>
        <w:t xml:space="preserve"> 2021</w:t>
      </w:r>
      <w:r w:rsidR="004338E4" w:rsidRPr="00014C1E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627BD90B" w14:textId="3FB891D3" w:rsidR="00210597" w:rsidRPr="00014C1E" w:rsidRDefault="00210597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Podjęcie uchwały w sprawie rozpatrzenia petycji.</w:t>
      </w:r>
    </w:p>
    <w:p w14:paraId="52694EC1" w14:textId="1121898A" w:rsidR="00B03C45" w:rsidRPr="00014C1E" w:rsidRDefault="00C63022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Sprawozdania z prac Komisji Rady Miasta za 2020 r.</w:t>
      </w:r>
    </w:p>
    <w:p w14:paraId="2CFF22EC" w14:textId="382F4BDA" w:rsidR="00B03C45" w:rsidRPr="00014C1E" w:rsidRDefault="00B03C45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Sprawozdanie z wykonania uchwał Rady Miasta podjętych na sesji w dniu</w:t>
      </w:r>
      <w:r w:rsidR="00CE5952" w:rsidRPr="00014C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18 </w:t>
      </w:r>
      <w:r w:rsidR="009F3729"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grudnia</w:t>
      </w:r>
      <w:r w:rsidR="00B74E3D"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014C1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2020 r.</w:t>
      </w:r>
    </w:p>
    <w:p w14:paraId="52EB8549" w14:textId="77777777" w:rsidR="00B03C45" w:rsidRPr="00014C1E" w:rsidRDefault="00B03C45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30651B49" w14:textId="77777777" w:rsidR="00B03C45" w:rsidRPr="00014C1E" w:rsidRDefault="00B03C45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31D48A39" w14:textId="77777777" w:rsidR="00B03C45" w:rsidRPr="00014C1E" w:rsidRDefault="00B03C45" w:rsidP="00B61A86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41C78A38" w14:textId="77777777" w:rsidR="00B03C45" w:rsidRPr="00014C1E" w:rsidRDefault="00B03C45" w:rsidP="00B61A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03C0D171" w14:textId="77777777" w:rsidR="00B03C45" w:rsidRPr="00014C1E" w:rsidRDefault="00B03C45" w:rsidP="00B61A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lastRenderedPageBreak/>
        <w:t>Przewodniczący Rady Miasta</w:t>
      </w:r>
    </w:p>
    <w:p w14:paraId="23CB97B4" w14:textId="034B8D35" w:rsidR="005C767D" w:rsidRPr="00014C1E" w:rsidRDefault="00B03C45" w:rsidP="00B61A86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014C1E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014C1E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sectPr w:rsidR="005C767D" w:rsidRPr="0001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14C1E"/>
    <w:rsid w:val="0006283D"/>
    <w:rsid w:val="000E7C9C"/>
    <w:rsid w:val="001C5865"/>
    <w:rsid w:val="001D45AE"/>
    <w:rsid w:val="001E4E5B"/>
    <w:rsid w:val="0021045D"/>
    <w:rsid w:val="00210597"/>
    <w:rsid w:val="00256465"/>
    <w:rsid w:val="00383FA7"/>
    <w:rsid w:val="003A7519"/>
    <w:rsid w:val="003E0606"/>
    <w:rsid w:val="00401EBA"/>
    <w:rsid w:val="004338E4"/>
    <w:rsid w:val="005063E8"/>
    <w:rsid w:val="00587F62"/>
    <w:rsid w:val="00597AEC"/>
    <w:rsid w:val="005C767D"/>
    <w:rsid w:val="006111BD"/>
    <w:rsid w:val="007F6532"/>
    <w:rsid w:val="008D1766"/>
    <w:rsid w:val="008E1E38"/>
    <w:rsid w:val="00983C0C"/>
    <w:rsid w:val="009F3729"/>
    <w:rsid w:val="00A24490"/>
    <w:rsid w:val="00B03C45"/>
    <w:rsid w:val="00B267ED"/>
    <w:rsid w:val="00B61A86"/>
    <w:rsid w:val="00B74E3D"/>
    <w:rsid w:val="00BF22FF"/>
    <w:rsid w:val="00C42953"/>
    <w:rsid w:val="00C63022"/>
    <w:rsid w:val="00C6585F"/>
    <w:rsid w:val="00CE5952"/>
    <w:rsid w:val="00D11B48"/>
    <w:rsid w:val="00DD7063"/>
    <w:rsid w:val="00DE0167"/>
    <w:rsid w:val="00E103E0"/>
    <w:rsid w:val="00E37941"/>
    <w:rsid w:val="00F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11</cp:revision>
  <dcterms:created xsi:type="dcterms:W3CDTF">2021-01-22T07:56:00Z</dcterms:created>
  <dcterms:modified xsi:type="dcterms:W3CDTF">2021-01-25T09:00:00Z</dcterms:modified>
</cp:coreProperties>
</file>